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6D" w:rsidRDefault="00EE086D" w:rsidP="00EE086D">
      <w:pPr>
        <w:spacing w:after="0"/>
        <w:jc w:val="center"/>
        <w:rPr>
          <w:b/>
          <w:bCs/>
        </w:rPr>
      </w:pPr>
      <w:r w:rsidRPr="00EE086D">
        <w:rPr>
          <w:b/>
          <w:bCs/>
        </w:rPr>
        <w:t xml:space="preserve">Аттестация педагогических работников организаций, </w:t>
      </w:r>
    </w:p>
    <w:p w:rsidR="00EE086D" w:rsidRPr="00EE086D" w:rsidRDefault="00EE086D" w:rsidP="00EE086D">
      <w:pPr>
        <w:jc w:val="center"/>
        <w:rPr>
          <w:b/>
          <w:bCs/>
        </w:rPr>
      </w:pPr>
      <w:r w:rsidRPr="00EE086D">
        <w:rPr>
          <w:b/>
          <w:bCs/>
        </w:rPr>
        <w:t>осуществляющих образовательную деятельность</w:t>
      </w:r>
    </w:p>
    <w:p w:rsidR="00EE086D" w:rsidRPr="00EE086D" w:rsidRDefault="00EE086D" w:rsidP="008F05FA">
      <w:pPr>
        <w:spacing w:before="240"/>
      </w:pPr>
      <w:r w:rsidRPr="00EE086D">
        <w:t>Заявление целесообразно подавать не ранее, чем за 3 месяца до истечения срока действия имеющейся квалификационной категории</w:t>
      </w:r>
    </w:p>
    <w:p w:rsidR="00EE086D" w:rsidRPr="00EE086D" w:rsidRDefault="00EE086D" w:rsidP="00EE086D">
      <w:r w:rsidRPr="00EE086D">
        <w:rPr>
          <w:b/>
          <w:bCs/>
        </w:rPr>
        <w:t>Срок услуги</w:t>
      </w:r>
      <w:r w:rsidRPr="00EE086D">
        <w:t> 90 календарных дней</w:t>
      </w:r>
    </w:p>
    <w:p w:rsidR="00EE086D" w:rsidRPr="00EE086D" w:rsidRDefault="00EE086D" w:rsidP="00EE086D">
      <w:r w:rsidRPr="00EE086D">
        <w:t>Результатом услуги является решение об установлении квалификационной категории педагогическому работнику</w:t>
      </w:r>
    </w:p>
    <w:p w:rsidR="00EE086D" w:rsidRPr="00EE086D" w:rsidRDefault="00EE086D" w:rsidP="00EE086D">
      <w:pPr>
        <w:jc w:val="center"/>
        <w:rPr>
          <w:b/>
        </w:rPr>
      </w:pPr>
      <w:bookmarkStart w:id="0" w:name="_GoBack"/>
      <w:r w:rsidRPr="00EE086D">
        <w:rPr>
          <w:b/>
        </w:rPr>
        <w:t>Порядок подачи заявления</w:t>
      </w:r>
    </w:p>
    <w:bookmarkEnd w:id="0"/>
    <w:p w:rsidR="00EE086D" w:rsidRPr="00EE086D" w:rsidRDefault="00EE086D" w:rsidP="00EE086D">
      <w:pPr>
        <w:numPr>
          <w:ilvl w:val="0"/>
          <w:numId w:val="1"/>
        </w:numPr>
      </w:pPr>
      <w:r w:rsidRPr="00EE086D">
        <w:t>Откройте форму для подачи заявления на атте</w:t>
      </w:r>
      <w:r w:rsidRPr="00EE086D">
        <w:t>с</w:t>
      </w:r>
      <w:r w:rsidRPr="00EE086D">
        <w:t xml:space="preserve">тацию на </w:t>
      </w:r>
      <w:proofErr w:type="spellStart"/>
      <w:r w:rsidRPr="00EE086D">
        <w:t>Госуслугах</w:t>
      </w:r>
      <w:proofErr w:type="spellEnd"/>
      <w:r>
        <w:t xml:space="preserve"> по ссылке: </w:t>
      </w:r>
      <w:hyperlink r:id="rId5" w:history="1">
        <w:r w:rsidRPr="00CD68A2">
          <w:rPr>
            <w:rStyle w:val="a3"/>
          </w:rPr>
          <w:t>https://www.gosuslugi.ru/600163/1/form</w:t>
        </w:r>
      </w:hyperlink>
    </w:p>
    <w:p w:rsidR="00EE086D" w:rsidRPr="00EE086D" w:rsidRDefault="00EE086D" w:rsidP="00EE086D">
      <w:pPr>
        <w:numPr>
          <w:ilvl w:val="0"/>
          <w:numId w:val="1"/>
        </w:numPr>
      </w:pPr>
      <w:r w:rsidRPr="00EE086D">
        <w:t>Выберите категорию, на которую претендуете — первую или высшую</w:t>
      </w:r>
      <w:r w:rsidR="008F05FA">
        <w:t>.</w:t>
      </w:r>
    </w:p>
    <w:p w:rsidR="00EE086D" w:rsidRPr="00EE086D" w:rsidRDefault="00EE086D" w:rsidP="00EE086D">
      <w:pPr>
        <w:numPr>
          <w:ilvl w:val="0"/>
          <w:numId w:val="1"/>
        </w:numPr>
      </w:pPr>
      <w:r w:rsidRPr="00EE086D">
        <w:t>Если ранее вам была присвоена категория, укажите данные решения о её установлении — дату, номер, наименование принявшего органа</w:t>
      </w:r>
      <w:r w:rsidR="008F05FA">
        <w:t>.</w:t>
      </w:r>
    </w:p>
    <w:p w:rsidR="00EE086D" w:rsidRPr="00EE086D" w:rsidRDefault="00EE086D" w:rsidP="00EE086D">
      <w:pPr>
        <w:numPr>
          <w:ilvl w:val="0"/>
          <w:numId w:val="1"/>
        </w:numPr>
      </w:pPr>
      <w:r w:rsidRPr="00EE086D">
        <w:t>Укажите сведения о месте работы и занимаемой должности</w:t>
      </w:r>
      <w:r w:rsidR="008F05FA">
        <w:t>.</w:t>
      </w:r>
    </w:p>
    <w:p w:rsidR="00EE086D" w:rsidRPr="00EE086D" w:rsidRDefault="00EE086D" w:rsidP="00EE086D">
      <w:pPr>
        <w:numPr>
          <w:ilvl w:val="0"/>
          <w:numId w:val="1"/>
        </w:numPr>
      </w:pPr>
      <w:r w:rsidRPr="00EE086D">
        <w:t>Прикрепите фото или сканы документов, подтверждающих ваши профессиональные достижения</w:t>
      </w:r>
      <w:r w:rsidR="008F05FA">
        <w:t>.</w:t>
      </w:r>
    </w:p>
    <w:p w:rsidR="00EE086D" w:rsidRPr="00EE086D" w:rsidRDefault="00EE086D" w:rsidP="00EE086D">
      <w:pPr>
        <w:numPr>
          <w:ilvl w:val="0"/>
          <w:numId w:val="1"/>
        </w:numPr>
      </w:pPr>
      <w:r w:rsidRPr="00EE086D">
        <w:t>Отправьте заявление</w:t>
      </w:r>
      <w:r w:rsidR="008F05FA">
        <w:t>.</w:t>
      </w:r>
    </w:p>
    <w:p w:rsidR="00EE086D" w:rsidRPr="00EE086D" w:rsidRDefault="00EE086D" w:rsidP="00EE086D">
      <w:pPr>
        <w:numPr>
          <w:ilvl w:val="0"/>
          <w:numId w:val="1"/>
        </w:numPr>
      </w:pPr>
      <w:r w:rsidRPr="00EE086D">
        <w:t>Получите уведомление о сроке и месте проведения аттестации</w:t>
      </w:r>
      <w:r w:rsidR="008F05FA">
        <w:t>.</w:t>
      </w:r>
    </w:p>
    <w:p w:rsidR="00EE086D" w:rsidRPr="00EE086D" w:rsidRDefault="00EE086D" w:rsidP="00EE086D">
      <w:pPr>
        <w:numPr>
          <w:ilvl w:val="0"/>
          <w:numId w:val="1"/>
        </w:numPr>
      </w:pPr>
      <w:r w:rsidRPr="00EE086D">
        <w:t>Ожидайте решение об установлении квалификационной категории или отказе</w:t>
      </w:r>
      <w:r w:rsidR="008F05FA">
        <w:t>.</w:t>
      </w:r>
    </w:p>
    <w:p w:rsidR="00EE086D" w:rsidRDefault="00EE086D" w:rsidP="00EE086D">
      <w:r w:rsidRPr="00EE086D">
        <w:t>Процесс аттестации от момента подачи заявления до вынесения решения займёт не больше 90 календарных дней</w:t>
      </w:r>
      <w:r w:rsidR="008F05FA">
        <w:t>.</w:t>
      </w:r>
    </w:p>
    <w:p w:rsidR="00EE086D" w:rsidRPr="00EE086D" w:rsidRDefault="00EE086D" w:rsidP="00EE086D"/>
    <w:sectPr w:rsidR="00EE086D" w:rsidRPr="00EE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7F1A"/>
    <w:multiLevelType w:val="multilevel"/>
    <w:tmpl w:val="DA0C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6D"/>
    <w:rsid w:val="00617C45"/>
    <w:rsid w:val="008F05FA"/>
    <w:rsid w:val="00A532FA"/>
    <w:rsid w:val="00E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EDF3"/>
  <w15:chartTrackingRefBased/>
  <w15:docId w15:val="{1DAB5ED7-D570-4D32-A7DC-27AE60D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FA"/>
    <w:rPr>
      <w:rFonts w:ascii="Liberation Serif" w:hAnsi="Liberation Serif"/>
      <w:color w:val="000000" w:themeColor="text1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86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08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163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2023-08-21T06:02:00Z</dcterms:created>
  <dcterms:modified xsi:type="dcterms:W3CDTF">2023-08-21T06:14:00Z</dcterms:modified>
</cp:coreProperties>
</file>